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F5" w:rsidRPr="00FA6CAF" w:rsidRDefault="006927F5" w:rsidP="006927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lang w:val="be-BY"/>
        </w:rPr>
      </w:pPr>
      <w:bookmarkStart w:id="0" w:name="_GoBack"/>
      <w:bookmarkEnd w:id="0"/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003366"/>
        </w:rPr>
        <w:t> </w:t>
      </w:r>
      <w:r>
        <w:rPr>
          <w:rFonts w:ascii="Tahoma" w:hAnsi="Tahoma" w:cs="Tahoma"/>
          <w:noProof/>
          <w:color w:val="003366"/>
        </w:rPr>
        <w:drawing>
          <wp:inline distT="0" distB="0" distL="0" distR="0" wp14:anchorId="3CEC147E" wp14:editId="47DAE96F">
            <wp:extent cx="2457450" cy="1866900"/>
            <wp:effectExtent l="0" t="0" r="0" b="0"/>
            <wp:docPr id="4" name="Рисунок 4" descr="http://antopol.drogichin.edu.by/ru/sm_full.aspx?guid=2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ntopol.drogichin.edu.by/ru/sm_full.aspx?guid=232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Tahoma" w:hAnsi="Tahoma" w:cs="Tahoma"/>
          <w:color w:val="333333"/>
          <w:sz w:val="29"/>
          <w:szCs w:val="29"/>
        </w:rPr>
        <w:t>Более 30% девочек 14-15 лет регулярно отказываются от завтраков. Кроме того, каждая пятая девочка не обедает, а каждая двенадцатая отказывается и от завтрака, и от обеда.</w:t>
      </w:r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Европейские психологи и диетологи констатировали, что многие девочки-подростки являются заложницами стереотипов, когда речь идет о питании и фигуре, и, в результате, становятся врагами собственному подрастающему организму. Исследования, проведенные в странах Западной Европы, показывают, что более 30% девочек 14-15 лет встревожены своей фигурой, из-за чего регулярно отказываются от завтраков. Кроме того, каждая пятая девочка не обедает, а каждая двенадцатая отказывается и от завтрака, и от обеда. Стремление похудеть приводит к истощению организма, в результате чего может произойти задержка полового развития, подчеркивают врачи. А вот высококалорийная диета, напротив, ускоряет половое созревание, доказали ученые из США. При этом в обоих случаях здоровье девочки-подростка страдает. </w:t>
      </w:r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Модные диеты, полностью исключающие углеводы или основанные на одном виде пищи, например, грейпфрутах или арбузах, уже на третьи сутки могут стать причиной нарушения концентрации внимания и способности ясно мыслить (дефицит белков и углеводов).</w:t>
      </w:r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Резкая потеря веса за счет воды, протеинов и углеводов (с которыми организм расстается быстрее, чем с жиром) вызывает обезвоживание, ослабляет организм, ускоряет процессы старения.</w:t>
      </w:r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 xml:space="preserve">Что немаловажно, волосы могут стать сухими, ломкими, нездоровый цвет лица гарантирован, глаза станут </w:t>
      </w:r>
      <w:proofErr w:type="gramStart"/>
      <w:r>
        <w:rPr>
          <w:rFonts w:ascii="Helvetica" w:hAnsi="Helvetica" w:cs="Helvetica"/>
          <w:color w:val="333333"/>
          <w:sz w:val="29"/>
          <w:szCs w:val="29"/>
        </w:rPr>
        <w:t>тусклыми(</w:t>
      </w:r>
      <w:proofErr w:type="gramEnd"/>
      <w:r>
        <w:rPr>
          <w:rFonts w:ascii="Helvetica" w:hAnsi="Helvetica" w:cs="Helvetica"/>
          <w:color w:val="333333"/>
          <w:sz w:val="29"/>
          <w:szCs w:val="29"/>
        </w:rPr>
        <w:t>результат недостатка в организме цинка, кальция, витаминов А, Д и других веществ, содержащихся в продуктах животного происхождения).</w:t>
      </w:r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Недостаток в пище жиров способствует застою желчи, что ведет к образованию камней в желчном пузыре.</w:t>
      </w:r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После диет, исключающих углеводы, увеличивается содержание холестерина в крови, могут возникнуть проблемы с сердцем, сосудами, почками.</w:t>
      </w:r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br/>
      </w:r>
      <w:r>
        <w:rPr>
          <w:rFonts w:ascii="Tahoma" w:hAnsi="Tahoma" w:cs="Tahoma"/>
          <w:color w:val="333333"/>
          <w:sz w:val="29"/>
          <w:szCs w:val="29"/>
        </w:rPr>
        <w:t>Нередки и такие случаи, когда у женщин, старающихся достичь идеального веса с помощью той или иной диеты, возникают серьёзные изменения гормонального статуса, что неблагоприятно сказывается на здоровье и самочувствии и конечно внешнем виде.</w:t>
      </w:r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sz w:val="29"/>
          <w:szCs w:val="29"/>
        </w:rPr>
        <w:t>Наиболее жесткие диеты способны, в конце концов, стать причиной сердечных заболеваний и рака.</w:t>
      </w:r>
    </w:p>
    <w:p w:rsid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9"/>
          <w:szCs w:val="29"/>
          <w:lang w:val="be-BY"/>
        </w:rPr>
      </w:pPr>
      <w:r>
        <w:rPr>
          <w:rFonts w:ascii="Helvetica" w:hAnsi="Helvetica" w:cs="Helvetica"/>
          <w:color w:val="333333"/>
          <w:sz w:val="29"/>
          <w:szCs w:val="29"/>
        </w:rPr>
        <w:t>Люди, приучившие себя к раздельному питанию, уже не могут вернуться к полноценному смешанному питанию без ущерба для здоровья. </w:t>
      </w:r>
    </w:p>
    <w:p w:rsidR="006927F5" w:rsidRPr="006927F5" w:rsidRDefault="006927F5" w:rsidP="006927F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lang w:val="be-BY"/>
        </w:rPr>
      </w:pPr>
    </w:p>
    <w:p w:rsidR="006927F5" w:rsidRDefault="006927F5" w:rsidP="006927F5">
      <w:pPr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91200" cy="7153275"/>
            <wp:effectExtent l="0" t="0" r="0" b="9525"/>
            <wp:docPr id="5" name="Рисунок 5" descr="C:\Users\user\Desktop\ка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F5" w:rsidRPr="006927F5" w:rsidRDefault="006927F5" w:rsidP="006927F5">
      <w:pPr>
        <w:jc w:val="both"/>
        <w:rPr>
          <w:rFonts w:ascii="Times New Roman" w:hAnsi="Times New Roman" w:cs="Times New Roman"/>
          <w:lang w:val="be-BY"/>
        </w:rPr>
      </w:pPr>
    </w:p>
    <w:sectPr w:rsidR="006927F5" w:rsidRPr="0069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FD"/>
    <w:rsid w:val="000B1FAF"/>
    <w:rsid w:val="00401DDB"/>
    <w:rsid w:val="006927F5"/>
    <w:rsid w:val="007C019B"/>
    <w:rsid w:val="00937CFD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18EBF-26AD-4A23-B49E-424475E2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7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7F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92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2022-11-27T19:33:00Z</dcterms:created>
  <dcterms:modified xsi:type="dcterms:W3CDTF">2022-11-27T19:33:00Z</dcterms:modified>
</cp:coreProperties>
</file>