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37A" w:rsidRPr="00CE437A" w:rsidRDefault="00CE437A" w:rsidP="00CE437A">
      <w:pPr>
        <w:spacing w:after="0"/>
        <w:jc w:val="both"/>
        <w:rPr>
          <w:rFonts w:ascii="Times New Roman" w:hAnsi="Times New Roman" w:cs="Times New Roman"/>
          <w:sz w:val="30"/>
          <w:szCs w:val="30"/>
        </w:rPr>
      </w:pPr>
      <w:r w:rsidRPr="00CE437A">
        <w:rPr>
          <w:rFonts w:ascii="Times New Roman" w:hAnsi="Times New Roman" w:cs="Times New Roman"/>
          <w:b/>
          <w:bCs/>
          <w:sz w:val="30"/>
          <w:szCs w:val="30"/>
        </w:rPr>
        <w:t>Консультация для родителей:</w:t>
      </w:r>
    </w:p>
    <w:p w:rsidR="00CE437A" w:rsidRPr="00CE437A" w:rsidRDefault="00CE437A" w:rsidP="00CE437A">
      <w:pPr>
        <w:spacing w:after="0"/>
        <w:jc w:val="both"/>
        <w:rPr>
          <w:rFonts w:ascii="Times New Roman" w:hAnsi="Times New Roman" w:cs="Times New Roman"/>
          <w:sz w:val="30"/>
          <w:szCs w:val="30"/>
        </w:rPr>
      </w:pPr>
      <w:r w:rsidRPr="00CE437A">
        <w:rPr>
          <w:rFonts w:ascii="Times New Roman" w:hAnsi="Times New Roman" w:cs="Times New Roman"/>
          <w:b/>
          <w:bCs/>
          <w:sz w:val="30"/>
          <w:szCs w:val="30"/>
        </w:rPr>
        <w:t>«Особый» ребенок - «особое» отношение»</w:t>
      </w:r>
      <w:bookmarkStart w:id="0" w:name="_GoBack"/>
      <w:bookmarkEnd w:id="0"/>
    </w:p>
    <w:p w:rsidR="00CE437A" w:rsidRPr="00CE437A" w:rsidRDefault="00CE437A" w:rsidP="00CE437A">
      <w:pPr>
        <w:spacing w:after="0"/>
        <w:ind w:firstLine="709"/>
        <w:jc w:val="both"/>
        <w:rPr>
          <w:rFonts w:ascii="Times New Roman" w:hAnsi="Times New Roman" w:cs="Times New Roman"/>
          <w:sz w:val="30"/>
          <w:szCs w:val="30"/>
        </w:rPr>
      </w:pPr>
      <w:r w:rsidRPr="00CE437A">
        <w:rPr>
          <w:rFonts w:ascii="Times New Roman" w:hAnsi="Times New Roman" w:cs="Times New Roman"/>
          <w:sz w:val="30"/>
          <w:szCs w:val="30"/>
        </w:rPr>
        <w:t>У вас родился ребенок. Вы ждали его, надеялись, и он пришел к Вам. Они пришел, но не таким, каким Вы хотели увидеть его. Он не родился таким, как другие дети, и, возможно, Вам сказали, что он будет не похожим на других. Перед Вами, родители встает тяжелая задача переосмысления своего будущего. Им предстоит упорядочить свою дальнейшую жизнь, принимая в нее ребенка.</w:t>
      </w:r>
    </w:p>
    <w:p w:rsidR="00CE437A" w:rsidRPr="00CE437A" w:rsidRDefault="00CE437A" w:rsidP="00CE437A">
      <w:pPr>
        <w:spacing w:after="0"/>
        <w:ind w:firstLine="709"/>
        <w:jc w:val="both"/>
        <w:rPr>
          <w:rFonts w:ascii="Times New Roman" w:hAnsi="Times New Roman" w:cs="Times New Roman"/>
          <w:sz w:val="30"/>
          <w:szCs w:val="30"/>
        </w:rPr>
      </w:pPr>
      <w:r w:rsidRPr="00CE437A">
        <w:rPr>
          <w:rFonts w:ascii="Times New Roman" w:hAnsi="Times New Roman" w:cs="Times New Roman"/>
          <w:sz w:val="30"/>
          <w:szCs w:val="30"/>
        </w:rPr>
        <w:t>Да, Ваш ребенок не похож на большинство других, но это вовсе не значит, что он хуже них. Единственное, что можно о нем сказать с уверенностью – он будет мыслить иначе, чем мы с Вами.</w:t>
      </w:r>
    </w:p>
    <w:p w:rsidR="00CE437A" w:rsidRPr="00CE437A" w:rsidRDefault="00CE437A" w:rsidP="00CE437A">
      <w:pPr>
        <w:spacing w:after="0"/>
        <w:ind w:firstLine="709"/>
        <w:jc w:val="both"/>
        <w:rPr>
          <w:rFonts w:ascii="Times New Roman" w:hAnsi="Times New Roman" w:cs="Times New Roman"/>
          <w:sz w:val="30"/>
          <w:szCs w:val="30"/>
        </w:rPr>
      </w:pPr>
      <w:r w:rsidRPr="00CE437A">
        <w:rPr>
          <w:rFonts w:ascii="Times New Roman" w:hAnsi="Times New Roman" w:cs="Times New Roman"/>
          <w:sz w:val="30"/>
          <w:szCs w:val="30"/>
        </w:rPr>
        <w:t>Ваша задача – помочь ему почувствовать себя полноценным человеком.</w:t>
      </w:r>
    </w:p>
    <w:p w:rsidR="00CE437A" w:rsidRPr="00CE437A" w:rsidRDefault="00CE437A" w:rsidP="00CE437A">
      <w:pPr>
        <w:spacing w:after="0"/>
        <w:jc w:val="both"/>
        <w:rPr>
          <w:rFonts w:ascii="Times New Roman" w:hAnsi="Times New Roman" w:cs="Times New Roman"/>
          <w:sz w:val="30"/>
          <w:szCs w:val="30"/>
        </w:rPr>
      </w:pPr>
      <w:r w:rsidRPr="00CE437A">
        <w:rPr>
          <w:rFonts w:ascii="Times New Roman" w:hAnsi="Times New Roman" w:cs="Times New Roman"/>
          <w:sz w:val="30"/>
          <w:szCs w:val="30"/>
        </w:rPr>
        <w:t>Ему нужны уверенные родители, которые не «приносят себя в жертву», которые живут полной жизнью и находят время на своих других здоровых детей.</w:t>
      </w:r>
    </w:p>
    <w:p w:rsidR="00CE437A" w:rsidRPr="00CE437A" w:rsidRDefault="00CE437A" w:rsidP="00CE437A">
      <w:pPr>
        <w:spacing w:after="0"/>
        <w:jc w:val="both"/>
        <w:rPr>
          <w:rFonts w:ascii="Times New Roman" w:hAnsi="Times New Roman" w:cs="Times New Roman"/>
          <w:sz w:val="30"/>
          <w:szCs w:val="30"/>
        </w:rPr>
      </w:pPr>
      <w:r w:rsidRPr="00CE437A">
        <w:rPr>
          <w:rFonts w:ascii="Times New Roman" w:hAnsi="Times New Roman" w:cs="Times New Roman"/>
          <w:sz w:val="30"/>
          <w:szCs w:val="30"/>
        </w:rPr>
        <w:t>Помогая ребенку с особенностями в развитии с самого раннего возраста, мы имеем шанс показать ему то, к чему мы все стремимся: полноценную жизнь.</w:t>
      </w:r>
    </w:p>
    <w:p w:rsidR="00CE437A" w:rsidRPr="00CE437A" w:rsidRDefault="00CE437A" w:rsidP="00CE437A">
      <w:pPr>
        <w:spacing w:after="0"/>
        <w:jc w:val="both"/>
        <w:rPr>
          <w:rFonts w:ascii="Times New Roman" w:hAnsi="Times New Roman" w:cs="Times New Roman"/>
          <w:sz w:val="30"/>
          <w:szCs w:val="30"/>
        </w:rPr>
      </w:pPr>
      <w:r w:rsidRPr="00CE437A">
        <w:rPr>
          <w:rFonts w:ascii="Times New Roman" w:hAnsi="Times New Roman" w:cs="Times New Roman"/>
          <w:b/>
          <w:bCs/>
          <w:sz w:val="30"/>
          <w:szCs w:val="30"/>
        </w:rPr>
        <w:t>Как же нужно относиться к «особому» ребенку?</w:t>
      </w:r>
    </w:p>
    <w:p w:rsidR="00CE437A" w:rsidRPr="00CE437A" w:rsidRDefault="00CE437A" w:rsidP="00CE437A">
      <w:pPr>
        <w:spacing w:after="0"/>
        <w:ind w:firstLine="709"/>
        <w:jc w:val="both"/>
        <w:rPr>
          <w:rFonts w:ascii="Times New Roman" w:hAnsi="Times New Roman" w:cs="Times New Roman"/>
          <w:sz w:val="30"/>
          <w:szCs w:val="30"/>
        </w:rPr>
      </w:pPr>
      <w:r w:rsidRPr="00CE437A">
        <w:rPr>
          <w:rFonts w:ascii="Times New Roman" w:hAnsi="Times New Roman" w:cs="Times New Roman"/>
          <w:sz w:val="30"/>
          <w:szCs w:val="30"/>
        </w:rPr>
        <w:t>Родители нередко ведут себя неправильно по отношению к нему. Они слишком жалеют своего малыша и всячески его опекают, препятствуя проявлению его и без того сниженной самостоятельности. Мешают развитию различных умений – самообслуживания, умений убирать свои вещи, собирать свои игрушки, принимать посильное участие в разных домашних делах, общаться с членами семьи, Тем самым ограничиваются так необходимые ребенку возможности общения и сотрудничества в совместной с другими деятельности, воспитывается постоянная потребность в опеке.</w:t>
      </w:r>
    </w:p>
    <w:p w:rsidR="00CE437A" w:rsidRPr="00CE437A" w:rsidRDefault="00CE437A" w:rsidP="00CE437A">
      <w:pPr>
        <w:spacing w:after="0"/>
        <w:jc w:val="both"/>
        <w:rPr>
          <w:rFonts w:ascii="Times New Roman" w:hAnsi="Times New Roman" w:cs="Times New Roman"/>
          <w:sz w:val="30"/>
          <w:szCs w:val="30"/>
        </w:rPr>
      </w:pPr>
      <w:r w:rsidRPr="00CE437A">
        <w:rPr>
          <w:rFonts w:ascii="Times New Roman" w:hAnsi="Times New Roman" w:cs="Times New Roman"/>
          <w:sz w:val="30"/>
          <w:szCs w:val="30"/>
        </w:rPr>
        <w:t>Другие родители, наоборот, раздражаются от неудач своего малыша, предъявляют непосильные для него требования. Это обижает ребенка, делает его неуверенным в себе, замкнутом, угнетенным, а часто раздражительным, агрессивным.</w:t>
      </w:r>
    </w:p>
    <w:p w:rsidR="00CE437A" w:rsidRPr="00CE437A" w:rsidRDefault="00CE437A" w:rsidP="00CE437A">
      <w:pPr>
        <w:spacing w:after="0"/>
        <w:ind w:firstLine="709"/>
        <w:jc w:val="both"/>
        <w:rPr>
          <w:rFonts w:ascii="Times New Roman" w:hAnsi="Times New Roman" w:cs="Times New Roman"/>
          <w:sz w:val="30"/>
          <w:szCs w:val="30"/>
        </w:rPr>
      </w:pPr>
      <w:r w:rsidRPr="00CE437A">
        <w:rPr>
          <w:rFonts w:ascii="Times New Roman" w:hAnsi="Times New Roman" w:cs="Times New Roman"/>
          <w:sz w:val="30"/>
          <w:szCs w:val="30"/>
        </w:rPr>
        <w:t xml:space="preserve">Очень способствует развитию у ребенка отрицательных черт его личности желание родителей заставить его говорить, заставить </w:t>
      </w:r>
      <w:r w:rsidRPr="00CE437A">
        <w:rPr>
          <w:rFonts w:ascii="Times New Roman" w:hAnsi="Times New Roman" w:cs="Times New Roman"/>
          <w:sz w:val="30"/>
          <w:szCs w:val="30"/>
        </w:rPr>
        <w:lastRenderedPageBreak/>
        <w:t>повторить за ними что-то сказанное, ответить на заданный вопрос. Трудности, которые испытывает ребенок в своей речи, развивают у него</w:t>
      </w:r>
    </w:p>
    <w:p w:rsidR="00CE437A" w:rsidRPr="00CE437A" w:rsidRDefault="00CE437A" w:rsidP="00CE437A">
      <w:pPr>
        <w:spacing w:after="0"/>
        <w:jc w:val="both"/>
        <w:rPr>
          <w:rFonts w:ascii="Times New Roman" w:hAnsi="Times New Roman" w:cs="Times New Roman"/>
          <w:sz w:val="30"/>
          <w:szCs w:val="30"/>
        </w:rPr>
      </w:pPr>
      <w:r w:rsidRPr="00CE437A">
        <w:rPr>
          <w:rFonts w:ascii="Times New Roman" w:hAnsi="Times New Roman" w:cs="Times New Roman"/>
          <w:sz w:val="30"/>
          <w:szCs w:val="30"/>
        </w:rPr>
        <w:t>так называемый негативизм, чувство противоречия предъявляемым требованиям сказать, повторить, ответить. Постоянное провоцирование такого состояния еще больше тормозит его речевое развитие.</w:t>
      </w:r>
    </w:p>
    <w:p w:rsidR="00CE437A" w:rsidRPr="00CE437A" w:rsidRDefault="00CE437A" w:rsidP="00CE437A">
      <w:pPr>
        <w:spacing w:after="0"/>
        <w:ind w:firstLine="709"/>
        <w:jc w:val="both"/>
        <w:rPr>
          <w:rFonts w:ascii="Times New Roman" w:hAnsi="Times New Roman" w:cs="Times New Roman"/>
          <w:sz w:val="30"/>
          <w:szCs w:val="30"/>
        </w:rPr>
      </w:pPr>
      <w:proofErr w:type="gramStart"/>
      <w:r w:rsidRPr="00CE437A">
        <w:rPr>
          <w:rFonts w:ascii="Times New Roman" w:hAnsi="Times New Roman" w:cs="Times New Roman"/>
          <w:sz w:val="30"/>
          <w:szCs w:val="30"/>
        </w:rPr>
        <w:t>Родителям нужно научиться жить, сотрудничать со своим ребенком, как с равным, вместе с ним играть, смотреть нужные, понятные и интересные малышу картинки, фильмы, читать ему книжки, рисовать или играть в то, о чем читали, что вместе посмотрели, не идти на поводу желаний или нежеланий ребенка, а заинтересовывать его, используя игрушки, картинки, яркие карандаши и краски.</w:t>
      </w:r>
      <w:proofErr w:type="gramEnd"/>
    </w:p>
    <w:p w:rsidR="00CE437A" w:rsidRPr="00CE437A" w:rsidRDefault="00CE437A" w:rsidP="00CE437A">
      <w:pPr>
        <w:spacing w:after="0"/>
        <w:ind w:firstLine="709"/>
        <w:jc w:val="both"/>
        <w:rPr>
          <w:rFonts w:ascii="Times New Roman" w:hAnsi="Times New Roman" w:cs="Times New Roman"/>
          <w:sz w:val="30"/>
          <w:szCs w:val="30"/>
        </w:rPr>
      </w:pPr>
      <w:r w:rsidRPr="00CE437A">
        <w:rPr>
          <w:rFonts w:ascii="Times New Roman" w:hAnsi="Times New Roman" w:cs="Times New Roman"/>
          <w:sz w:val="30"/>
          <w:szCs w:val="30"/>
        </w:rPr>
        <w:t>Родителям необходимо разговаривать с ребенком обо всем, что его окружает. Обращать его внимание на все, что ему доступно: вещи, птицы, звери, растения. Следует уделять много внимания занятиям с различными предметами, игрушками, а также подвижным играм.</w:t>
      </w:r>
    </w:p>
    <w:p w:rsidR="00CE437A" w:rsidRPr="00CE437A" w:rsidRDefault="00CE437A" w:rsidP="00CE437A">
      <w:pPr>
        <w:spacing w:after="0"/>
        <w:jc w:val="both"/>
        <w:rPr>
          <w:rFonts w:ascii="Times New Roman" w:hAnsi="Times New Roman" w:cs="Times New Roman"/>
          <w:sz w:val="30"/>
          <w:szCs w:val="30"/>
        </w:rPr>
      </w:pPr>
      <w:r w:rsidRPr="00CE437A">
        <w:rPr>
          <w:rFonts w:ascii="Times New Roman" w:hAnsi="Times New Roman" w:cs="Times New Roman"/>
          <w:sz w:val="30"/>
          <w:szCs w:val="30"/>
        </w:rPr>
        <w:t xml:space="preserve">Неважно, что ребенок не все слова сможет повторить, не на все обратить должное внимание. Доброжелательный, доверительный тон разговора, готовность оказать помощь, неоднократное повторение одного и того же найдут отголосок в душе ребенка, помогут откладываться в его памяти разным впечатлениям, которые рано или поздно обнаружатся в его общении с близкими, со сверстниками, </w:t>
      </w:r>
      <w:proofErr w:type="gramStart"/>
      <w:r w:rsidRPr="00CE437A">
        <w:rPr>
          <w:rFonts w:ascii="Times New Roman" w:hAnsi="Times New Roman" w:cs="Times New Roman"/>
          <w:sz w:val="30"/>
          <w:szCs w:val="30"/>
        </w:rPr>
        <w:t>со</w:t>
      </w:r>
      <w:proofErr w:type="gramEnd"/>
      <w:r w:rsidRPr="00CE437A">
        <w:rPr>
          <w:rFonts w:ascii="Times New Roman" w:hAnsi="Times New Roman" w:cs="Times New Roman"/>
          <w:sz w:val="30"/>
          <w:szCs w:val="30"/>
        </w:rPr>
        <w:t xml:space="preserve"> взрослыми чужими людьми. Все это сделает малыша более общительным, облегчит его игры и с детьми и поможет его дальнейшему развитию.</w:t>
      </w:r>
    </w:p>
    <w:p w:rsidR="00CE437A" w:rsidRPr="00CE437A" w:rsidRDefault="00CE437A" w:rsidP="00CE437A">
      <w:pPr>
        <w:spacing w:after="0"/>
        <w:ind w:firstLine="709"/>
        <w:jc w:val="both"/>
        <w:rPr>
          <w:rFonts w:ascii="Times New Roman" w:hAnsi="Times New Roman" w:cs="Times New Roman"/>
          <w:sz w:val="30"/>
          <w:szCs w:val="30"/>
        </w:rPr>
      </w:pPr>
      <w:r w:rsidRPr="00CE437A">
        <w:rPr>
          <w:rFonts w:ascii="Times New Roman" w:hAnsi="Times New Roman" w:cs="Times New Roman"/>
          <w:sz w:val="30"/>
          <w:szCs w:val="30"/>
        </w:rPr>
        <w:t>Первоначально возникают вопросы «Когда начать? С чего начать?». Ответ один: «Чем раньше, тем лучше». «С чего начинать?» – «С самого простого и доступного пониманию ребенка».    </w:t>
      </w:r>
    </w:p>
    <w:p w:rsidR="00CE437A" w:rsidRPr="00CE437A" w:rsidRDefault="00CE437A" w:rsidP="00CE437A">
      <w:pPr>
        <w:spacing w:after="0"/>
        <w:jc w:val="both"/>
        <w:rPr>
          <w:rFonts w:ascii="Times New Roman" w:hAnsi="Times New Roman" w:cs="Times New Roman"/>
          <w:sz w:val="30"/>
          <w:szCs w:val="30"/>
        </w:rPr>
      </w:pPr>
      <w:r w:rsidRPr="00CE437A">
        <w:rPr>
          <w:rFonts w:ascii="Times New Roman" w:hAnsi="Times New Roman" w:cs="Times New Roman"/>
          <w:b/>
          <w:bCs/>
          <w:sz w:val="30"/>
          <w:szCs w:val="30"/>
        </w:rPr>
        <w:t> Восемь принципов хорошего диалога с ребенком:</w:t>
      </w:r>
    </w:p>
    <w:p w:rsidR="00CE437A" w:rsidRPr="00CE437A" w:rsidRDefault="00CE437A" w:rsidP="00CE437A">
      <w:pPr>
        <w:spacing w:after="0"/>
        <w:jc w:val="both"/>
        <w:rPr>
          <w:rFonts w:ascii="Times New Roman" w:hAnsi="Times New Roman" w:cs="Times New Roman"/>
          <w:sz w:val="30"/>
          <w:szCs w:val="30"/>
        </w:rPr>
      </w:pPr>
      <w:r w:rsidRPr="00CE437A">
        <w:rPr>
          <w:rFonts w:ascii="Times New Roman" w:hAnsi="Times New Roman" w:cs="Times New Roman"/>
          <w:sz w:val="30"/>
          <w:szCs w:val="30"/>
        </w:rPr>
        <w:t>1.Покажите положительные эмоции - покажите, что вы любите своего ребенка.</w:t>
      </w:r>
    </w:p>
    <w:p w:rsidR="00CE437A" w:rsidRPr="00CE437A" w:rsidRDefault="00CE437A" w:rsidP="00CE437A">
      <w:pPr>
        <w:spacing w:after="0"/>
        <w:jc w:val="both"/>
        <w:rPr>
          <w:rFonts w:ascii="Times New Roman" w:hAnsi="Times New Roman" w:cs="Times New Roman"/>
          <w:sz w:val="30"/>
          <w:szCs w:val="30"/>
        </w:rPr>
      </w:pPr>
      <w:r w:rsidRPr="00CE437A">
        <w:rPr>
          <w:rFonts w:ascii="Times New Roman" w:hAnsi="Times New Roman" w:cs="Times New Roman"/>
          <w:sz w:val="30"/>
          <w:szCs w:val="30"/>
        </w:rPr>
        <w:t>2.Подстраивайтесь под ребенка и следуйте его инициативе.</w:t>
      </w:r>
    </w:p>
    <w:p w:rsidR="00CE437A" w:rsidRPr="00CE437A" w:rsidRDefault="00CE437A" w:rsidP="00CE437A">
      <w:pPr>
        <w:spacing w:after="0"/>
        <w:jc w:val="both"/>
        <w:rPr>
          <w:rFonts w:ascii="Times New Roman" w:hAnsi="Times New Roman" w:cs="Times New Roman"/>
          <w:sz w:val="30"/>
          <w:szCs w:val="30"/>
        </w:rPr>
      </w:pPr>
      <w:r w:rsidRPr="00CE437A">
        <w:rPr>
          <w:rFonts w:ascii="Times New Roman" w:hAnsi="Times New Roman" w:cs="Times New Roman"/>
          <w:sz w:val="30"/>
          <w:szCs w:val="30"/>
        </w:rPr>
        <w:t>3.Говорите с ребенком о том, что его интересует, и попытайтесь завести «разговор эмоциями».</w:t>
      </w:r>
    </w:p>
    <w:p w:rsidR="00CE437A" w:rsidRPr="00CE437A" w:rsidRDefault="00CE437A" w:rsidP="00CE437A">
      <w:pPr>
        <w:spacing w:after="0"/>
        <w:jc w:val="both"/>
        <w:rPr>
          <w:rFonts w:ascii="Times New Roman" w:hAnsi="Times New Roman" w:cs="Times New Roman"/>
          <w:sz w:val="30"/>
          <w:szCs w:val="30"/>
        </w:rPr>
      </w:pPr>
      <w:r w:rsidRPr="00CE437A">
        <w:rPr>
          <w:rFonts w:ascii="Times New Roman" w:hAnsi="Times New Roman" w:cs="Times New Roman"/>
          <w:sz w:val="30"/>
          <w:szCs w:val="30"/>
        </w:rPr>
        <w:t>4.Хвалите и поддерживайте ребенка в том, с чем он справился.</w:t>
      </w:r>
    </w:p>
    <w:p w:rsidR="00CE437A" w:rsidRPr="00CE437A" w:rsidRDefault="00CE437A" w:rsidP="00CE437A">
      <w:pPr>
        <w:spacing w:after="0"/>
        <w:jc w:val="both"/>
        <w:rPr>
          <w:rFonts w:ascii="Times New Roman" w:hAnsi="Times New Roman" w:cs="Times New Roman"/>
          <w:sz w:val="30"/>
          <w:szCs w:val="30"/>
        </w:rPr>
      </w:pPr>
      <w:r w:rsidRPr="00CE437A">
        <w:rPr>
          <w:rFonts w:ascii="Times New Roman" w:hAnsi="Times New Roman" w:cs="Times New Roman"/>
          <w:sz w:val="30"/>
          <w:szCs w:val="30"/>
        </w:rPr>
        <w:t xml:space="preserve">5.Помогите ребенку сконцентрировать внимание, с </w:t>
      </w:r>
      <w:proofErr w:type="gramStart"/>
      <w:r w:rsidRPr="00CE437A">
        <w:rPr>
          <w:rFonts w:ascii="Times New Roman" w:hAnsi="Times New Roman" w:cs="Times New Roman"/>
          <w:sz w:val="30"/>
          <w:szCs w:val="30"/>
        </w:rPr>
        <w:t>тем</w:t>
      </w:r>
      <w:proofErr w:type="gramEnd"/>
      <w:r w:rsidRPr="00CE437A">
        <w:rPr>
          <w:rFonts w:ascii="Times New Roman" w:hAnsi="Times New Roman" w:cs="Times New Roman"/>
          <w:sz w:val="30"/>
          <w:szCs w:val="30"/>
        </w:rPr>
        <w:t xml:space="preserve"> чтобы иметь общие впечатления от окружающих предметов.</w:t>
      </w:r>
    </w:p>
    <w:p w:rsidR="00CE437A" w:rsidRPr="00CE437A" w:rsidRDefault="00CE437A" w:rsidP="00CE437A">
      <w:pPr>
        <w:spacing w:after="0"/>
        <w:jc w:val="both"/>
        <w:rPr>
          <w:rFonts w:ascii="Times New Roman" w:hAnsi="Times New Roman" w:cs="Times New Roman"/>
          <w:sz w:val="30"/>
          <w:szCs w:val="30"/>
        </w:rPr>
      </w:pPr>
      <w:r w:rsidRPr="00CE437A">
        <w:rPr>
          <w:rFonts w:ascii="Times New Roman" w:hAnsi="Times New Roman" w:cs="Times New Roman"/>
          <w:sz w:val="30"/>
          <w:szCs w:val="30"/>
        </w:rPr>
        <w:lastRenderedPageBreak/>
        <w:t xml:space="preserve">6.Внесите смысл в детские впечатления от окружающего мира, описывая то, что вместе делали, </w:t>
      </w:r>
      <w:proofErr w:type="gramStart"/>
      <w:r w:rsidRPr="00CE437A">
        <w:rPr>
          <w:rFonts w:ascii="Times New Roman" w:hAnsi="Times New Roman" w:cs="Times New Roman"/>
          <w:sz w:val="30"/>
          <w:szCs w:val="30"/>
        </w:rPr>
        <w:t>и</w:t>
      </w:r>
      <w:proofErr w:type="gramEnd"/>
      <w:r w:rsidRPr="00CE437A">
        <w:rPr>
          <w:rFonts w:ascii="Times New Roman" w:hAnsi="Times New Roman" w:cs="Times New Roman"/>
          <w:sz w:val="30"/>
          <w:szCs w:val="30"/>
        </w:rPr>
        <w:t xml:space="preserve"> выражая свои чувства и энтузиазм.</w:t>
      </w:r>
    </w:p>
    <w:p w:rsidR="00CE437A" w:rsidRPr="00CE437A" w:rsidRDefault="00CE437A" w:rsidP="00CE437A">
      <w:pPr>
        <w:spacing w:after="0"/>
        <w:jc w:val="both"/>
        <w:rPr>
          <w:rFonts w:ascii="Times New Roman" w:hAnsi="Times New Roman" w:cs="Times New Roman"/>
          <w:sz w:val="30"/>
          <w:szCs w:val="30"/>
        </w:rPr>
      </w:pPr>
      <w:r w:rsidRPr="00CE437A">
        <w:rPr>
          <w:rFonts w:ascii="Times New Roman" w:hAnsi="Times New Roman" w:cs="Times New Roman"/>
          <w:sz w:val="30"/>
          <w:szCs w:val="30"/>
        </w:rPr>
        <w:t>7.Вдавайтесь в подробности и поясняйте то, что вы переживаете вместе с ребенком.</w:t>
      </w:r>
    </w:p>
    <w:p w:rsidR="00CE437A" w:rsidRPr="00CE437A" w:rsidRDefault="00CE437A" w:rsidP="00CE437A">
      <w:pPr>
        <w:spacing w:after="0"/>
        <w:jc w:val="both"/>
        <w:rPr>
          <w:rFonts w:ascii="Times New Roman" w:hAnsi="Times New Roman" w:cs="Times New Roman"/>
          <w:sz w:val="30"/>
          <w:szCs w:val="30"/>
        </w:rPr>
      </w:pPr>
      <w:r w:rsidRPr="00CE437A">
        <w:rPr>
          <w:rFonts w:ascii="Times New Roman" w:hAnsi="Times New Roman" w:cs="Times New Roman"/>
          <w:sz w:val="30"/>
          <w:szCs w:val="30"/>
        </w:rPr>
        <w:t>8.Помогите ребенку контролировать себя, устанавливая ограничения позитивным образом: направляя его, показывая позитивные альтернативы и совместно планируя.</w:t>
      </w:r>
    </w:p>
    <w:p w:rsidR="00CE437A" w:rsidRPr="00CE437A" w:rsidRDefault="00CE437A" w:rsidP="00CE437A">
      <w:pPr>
        <w:spacing w:after="0"/>
        <w:jc w:val="both"/>
        <w:rPr>
          <w:rFonts w:ascii="Times New Roman" w:hAnsi="Times New Roman" w:cs="Times New Roman"/>
          <w:sz w:val="30"/>
          <w:szCs w:val="30"/>
        </w:rPr>
      </w:pPr>
      <w:r w:rsidRPr="00CE437A">
        <w:rPr>
          <w:rFonts w:ascii="Times New Roman" w:hAnsi="Times New Roman" w:cs="Times New Roman"/>
          <w:sz w:val="30"/>
          <w:szCs w:val="30"/>
        </w:rPr>
        <w:t>Надеемся, что эта полезная информация придаст Вам больше уверенности, откроет новые возможности в общении с Вашим ребенком. И вы будете счастливы не вопреки Вашему маленькому человечку, но благодаря ему и вместе с ним.</w:t>
      </w:r>
    </w:p>
    <w:p w:rsidR="00576940" w:rsidRPr="00CE437A" w:rsidRDefault="00576940" w:rsidP="00CE437A">
      <w:pPr>
        <w:spacing w:after="0"/>
        <w:jc w:val="both"/>
        <w:rPr>
          <w:rFonts w:ascii="Times New Roman" w:hAnsi="Times New Roman" w:cs="Times New Roman"/>
          <w:sz w:val="30"/>
          <w:szCs w:val="30"/>
        </w:rPr>
      </w:pPr>
    </w:p>
    <w:sectPr w:rsidR="00576940" w:rsidRPr="00CE43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909"/>
    <w:rsid w:val="00576940"/>
    <w:rsid w:val="007A6909"/>
    <w:rsid w:val="00CE4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01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679</Words>
  <Characters>3875</Characters>
  <Application>Microsoft Office Word</Application>
  <DocSecurity>0</DocSecurity>
  <Lines>32</Lines>
  <Paragraphs>9</Paragraphs>
  <ScaleCrop>false</ScaleCrop>
  <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2024-04-09T17:17:00Z</dcterms:created>
  <dcterms:modified xsi:type="dcterms:W3CDTF">2024-04-09T17:21:00Z</dcterms:modified>
</cp:coreProperties>
</file>